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4AEB4" w14:textId="77777777" w:rsidR="000F43F0" w:rsidRDefault="000F43F0" w:rsidP="00985CFF">
      <w:pPr>
        <w:jc w:val="center"/>
        <w:rPr>
          <w:rFonts w:ascii="Calibri" w:hAnsi="Calibri" w:cs="Calibri"/>
          <w:b/>
          <w:bCs/>
        </w:rPr>
      </w:pPr>
      <w:bookmarkStart w:id="0" w:name="_GoBack"/>
      <w:bookmarkEnd w:id="0"/>
    </w:p>
    <w:p w14:paraId="15AF18E4" w14:textId="77777777" w:rsidR="000F43F0" w:rsidRDefault="000F43F0" w:rsidP="00985CFF">
      <w:pPr>
        <w:jc w:val="center"/>
        <w:rPr>
          <w:rFonts w:ascii="Calibri" w:hAnsi="Calibri" w:cs="Calibri"/>
          <w:b/>
          <w:bCs/>
        </w:rPr>
      </w:pPr>
    </w:p>
    <w:p w14:paraId="55185EAB" w14:textId="6E2AA499" w:rsidR="00AF0A6E" w:rsidRDefault="00985CFF" w:rsidP="00AF0A6E">
      <w:pPr>
        <w:jc w:val="center"/>
        <w:rPr>
          <w:rFonts w:ascii="Calibri" w:hAnsi="Calibri" w:cs="Calibri"/>
          <w:b/>
          <w:bCs/>
        </w:rPr>
      </w:pPr>
      <w:r w:rsidRPr="003E23CF">
        <w:rPr>
          <w:rFonts w:ascii="Calibri" w:hAnsi="Calibri" w:cs="Calibri"/>
          <w:b/>
          <w:bCs/>
        </w:rPr>
        <w:t xml:space="preserve">REGISTRATION FORM FOR </w:t>
      </w:r>
      <w:r>
        <w:rPr>
          <w:rFonts w:ascii="Calibri" w:hAnsi="Calibri" w:cs="Calibri"/>
          <w:b/>
          <w:bCs/>
        </w:rPr>
        <w:t xml:space="preserve">ELEMENTAL </w:t>
      </w:r>
      <w:r w:rsidRPr="003E23CF">
        <w:rPr>
          <w:rFonts w:ascii="Calibri" w:hAnsi="Calibri" w:cs="Calibri"/>
          <w:b/>
          <w:bCs/>
        </w:rPr>
        <w:t>MEDIATIO</w:t>
      </w:r>
      <w:r w:rsidR="00AF0A6E">
        <w:rPr>
          <w:rFonts w:ascii="Calibri" w:hAnsi="Calibri" w:cs="Calibri"/>
          <w:b/>
          <w:bCs/>
        </w:rPr>
        <w:t>N</w:t>
      </w:r>
    </w:p>
    <w:p w14:paraId="74F97FE9" w14:textId="38439828" w:rsidR="00AF0A6E" w:rsidRDefault="00AF0A6E" w:rsidP="00AF0A6E">
      <w:pPr>
        <w:jc w:val="center"/>
        <w:rPr>
          <w:rFonts w:ascii="Calibri" w:hAnsi="Calibri" w:cs="Calibri"/>
          <w:b/>
          <w:bCs/>
        </w:rPr>
      </w:pPr>
      <w:r>
        <w:rPr>
          <w:rFonts w:ascii="Calibri" w:hAnsi="Calibri" w:cs="Calibri"/>
          <w:b/>
          <w:bCs/>
        </w:rPr>
        <w:t xml:space="preserve">                                                                                                                                                                                                                           </w:t>
      </w:r>
    </w:p>
    <w:p w14:paraId="3ADA8CDC" w14:textId="4787425C" w:rsidR="00AF0A6E" w:rsidRDefault="00AF0A6E" w:rsidP="00AF0A6E">
      <w:pPr>
        <w:rPr>
          <w:rFonts w:ascii="Calibri" w:hAnsi="Calibri" w:cs="Calibri"/>
          <w:b/>
          <w:bCs/>
        </w:rPr>
      </w:pPr>
      <w:r>
        <w:rPr>
          <w:rFonts w:ascii="Calibri" w:hAnsi="Calibri" w:cs="Calibri"/>
          <w:b/>
          <w:bCs/>
        </w:rPr>
        <w:t>Introduction;</w:t>
      </w:r>
    </w:p>
    <w:p w14:paraId="2B09977E" w14:textId="77777777" w:rsidR="00AF0A6E" w:rsidRDefault="00AF0A6E" w:rsidP="00AF0A6E">
      <w:pPr>
        <w:rPr>
          <w:rFonts w:ascii="Calibri" w:hAnsi="Calibri" w:cs="Calibri"/>
          <w:b/>
          <w:bCs/>
        </w:rPr>
      </w:pPr>
    </w:p>
    <w:p w14:paraId="2DA13627" w14:textId="135834E9" w:rsidR="00AF0A6E" w:rsidRDefault="00AF0A6E" w:rsidP="00AF0A6E">
      <w:pPr>
        <w:rPr>
          <w:rFonts w:ascii="Calibri" w:hAnsi="Calibri" w:cs="Calibri"/>
          <w:b/>
          <w:bCs/>
        </w:rPr>
      </w:pPr>
      <w:r>
        <w:rPr>
          <w:rFonts w:ascii="Calibri" w:hAnsi="Calibri" w:cs="Calibri"/>
          <w:b/>
          <w:bCs/>
        </w:rPr>
        <w:t>The purpose of this form is to provide information to the Mediator which is already common to the parties and may be in dispute. Please do not include any confidential information at this stage.</w:t>
      </w:r>
    </w:p>
    <w:p w14:paraId="09754ED7" w14:textId="3BB37209" w:rsidR="00AF0A6E" w:rsidRDefault="00AF0A6E" w:rsidP="00AF0A6E">
      <w:pPr>
        <w:rPr>
          <w:rFonts w:ascii="Calibri" w:hAnsi="Calibri" w:cs="Calibri"/>
          <w:b/>
          <w:bCs/>
        </w:rPr>
      </w:pPr>
    </w:p>
    <w:p w14:paraId="2794CE59" w14:textId="77777777" w:rsidR="0006057F" w:rsidRDefault="0006057F" w:rsidP="00985CFF">
      <w:pPr>
        <w:jc w:val="center"/>
        <w:rPr>
          <w:rFonts w:ascii="Calibri" w:hAnsi="Calibri" w:cs="Calibri"/>
          <w:b/>
          <w:bCs/>
        </w:rPr>
      </w:pPr>
    </w:p>
    <w:p w14:paraId="12BCFC49" w14:textId="77777777" w:rsidR="000F43F0" w:rsidRDefault="000F43F0" w:rsidP="00985CFF">
      <w:pPr>
        <w:jc w:val="center"/>
        <w:rPr>
          <w:rFonts w:ascii="Calibri" w:hAnsi="Calibri" w:cs="Calibri"/>
          <w:b/>
          <w:bCs/>
        </w:rPr>
      </w:pPr>
    </w:p>
    <w:p w14:paraId="772728B9" w14:textId="17D45213" w:rsidR="0006057F" w:rsidRPr="0006057F" w:rsidRDefault="0006057F" w:rsidP="0006057F">
      <w:pPr>
        <w:rPr>
          <w:rFonts w:asciiTheme="minorHAnsi" w:eastAsia="Times New Roman" w:hAnsiTheme="minorHAnsi" w:cstheme="minorHAnsi"/>
          <w:sz w:val="22"/>
        </w:rPr>
      </w:pPr>
      <w:r w:rsidRPr="0006057F">
        <w:rPr>
          <w:rFonts w:asciiTheme="minorHAnsi" w:eastAsia="Times New Roman" w:hAnsiTheme="minorHAnsi" w:cstheme="minorHAnsi"/>
        </w:rPr>
        <w:t>The fol</w:t>
      </w:r>
      <w:r w:rsidR="00B6799D">
        <w:rPr>
          <w:rFonts w:asciiTheme="minorHAnsi" w:eastAsia="Times New Roman" w:hAnsiTheme="minorHAnsi" w:cstheme="minorHAnsi"/>
        </w:rPr>
        <w:t xml:space="preserve">lowing steps should be </w:t>
      </w:r>
      <w:r w:rsidR="00AF0A6E">
        <w:rPr>
          <w:rFonts w:asciiTheme="minorHAnsi" w:eastAsia="Times New Roman" w:hAnsiTheme="minorHAnsi" w:cstheme="minorHAnsi"/>
        </w:rPr>
        <w:t>followed;</w:t>
      </w:r>
    </w:p>
    <w:p w14:paraId="345247DB" w14:textId="77777777" w:rsidR="0006057F" w:rsidRPr="0006057F" w:rsidRDefault="0006057F" w:rsidP="0006057F">
      <w:pPr>
        <w:rPr>
          <w:rFonts w:asciiTheme="minorHAnsi" w:eastAsia="Times New Roman" w:hAnsiTheme="minorHAnsi" w:cstheme="minorHAnsi"/>
        </w:rPr>
      </w:pPr>
    </w:p>
    <w:p w14:paraId="539B5FC5" w14:textId="77777777" w:rsidR="0006057F" w:rsidRPr="0006057F" w:rsidRDefault="0006057F" w:rsidP="0006057F">
      <w:pPr>
        <w:pStyle w:val="ListParagraph"/>
        <w:numPr>
          <w:ilvl w:val="0"/>
          <w:numId w:val="2"/>
        </w:numPr>
        <w:rPr>
          <w:rFonts w:asciiTheme="minorHAnsi" w:eastAsia="Times New Roman" w:hAnsiTheme="minorHAnsi" w:cstheme="minorHAnsi"/>
        </w:rPr>
      </w:pPr>
      <w:r w:rsidRPr="0006057F">
        <w:rPr>
          <w:rFonts w:asciiTheme="minorHAnsi" w:eastAsia="Times New Roman" w:hAnsiTheme="minorHAnsi" w:cstheme="minorHAnsi"/>
        </w:rPr>
        <w:t>Claimant to complete form and send to Defendant for completion</w:t>
      </w:r>
    </w:p>
    <w:p w14:paraId="0AB5DFC9" w14:textId="77777777" w:rsidR="0006057F" w:rsidRPr="0006057F" w:rsidRDefault="0006057F" w:rsidP="0006057F">
      <w:pPr>
        <w:rPr>
          <w:rFonts w:asciiTheme="minorHAnsi" w:eastAsia="Times New Roman" w:hAnsiTheme="minorHAnsi" w:cstheme="minorHAnsi"/>
        </w:rPr>
      </w:pPr>
    </w:p>
    <w:p w14:paraId="7E56E5FA" w14:textId="77777777" w:rsidR="0006057F" w:rsidRPr="0006057F" w:rsidRDefault="0006057F" w:rsidP="0006057F">
      <w:pPr>
        <w:pStyle w:val="ListParagraph"/>
        <w:numPr>
          <w:ilvl w:val="0"/>
          <w:numId w:val="2"/>
        </w:numPr>
        <w:rPr>
          <w:rFonts w:asciiTheme="minorHAnsi" w:eastAsia="Times New Roman" w:hAnsiTheme="minorHAnsi" w:cstheme="minorHAnsi"/>
        </w:rPr>
      </w:pPr>
      <w:r w:rsidRPr="0006057F">
        <w:rPr>
          <w:rFonts w:asciiTheme="minorHAnsi" w:eastAsia="Times New Roman" w:hAnsiTheme="minorHAnsi" w:cstheme="minorHAnsi"/>
        </w:rPr>
        <w:t xml:space="preserve">Defendant completes form and sends back to Complete Mediation ensuring the </w:t>
      </w:r>
      <w:r>
        <w:rPr>
          <w:rFonts w:asciiTheme="minorHAnsi" w:eastAsia="Times New Roman" w:hAnsiTheme="minorHAnsi" w:cstheme="minorHAnsi"/>
        </w:rPr>
        <w:t xml:space="preserve">Claimant </w:t>
      </w:r>
      <w:r w:rsidRPr="0006057F">
        <w:rPr>
          <w:rFonts w:asciiTheme="minorHAnsi" w:eastAsia="Times New Roman" w:hAnsiTheme="minorHAnsi" w:cstheme="minorHAnsi"/>
        </w:rPr>
        <w:t>is copied in so they can see the Defendants comments.</w:t>
      </w:r>
    </w:p>
    <w:p w14:paraId="66C19E5B" w14:textId="77777777" w:rsidR="0006057F" w:rsidRPr="0006057F" w:rsidRDefault="0006057F" w:rsidP="0006057F">
      <w:pPr>
        <w:rPr>
          <w:rFonts w:asciiTheme="minorHAnsi" w:eastAsia="Times New Roman" w:hAnsiTheme="minorHAnsi" w:cstheme="minorHAnsi"/>
        </w:rPr>
      </w:pPr>
    </w:p>
    <w:p w14:paraId="2CE4F0B0" w14:textId="21CFD7D0" w:rsidR="0006057F" w:rsidRPr="0006057F" w:rsidRDefault="0006057F" w:rsidP="0006057F">
      <w:pPr>
        <w:pStyle w:val="ListParagraph"/>
        <w:numPr>
          <w:ilvl w:val="0"/>
          <w:numId w:val="2"/>
        </w:numPr>
        <w:rPr>
          <w:rFonts w:asciiTheme="minorHAnsi" w:eastAsia="Times New Roman" w:hAnsiTheme="minorHAnsi" w:cstheme="minorHAnsi"/>
        </w:rPr>
      </w:pPr>
      <w:r w:rsidRPr="0006057F">
        <w:rPr>
          <w:rFonts w:asciiTheme="minorHAnsi" w:eastAsia="Times New Roman" w:hAnsiTheme="minorHAnsi" w:cstheme="minorHAnsi"/>
        </w:rPr>
        <w:t>A mediator is appointed and the Elemental timeline com</w:t>
      </w:r>
      <w:r w:rsidR="00AF0A6E">
        <w:rPr>
          <w:rFonts w:asciiTheme="minorHAnsi" w:eastAsia="Times New Roman" w:hAnsiTheme="minorHAnsi" w:cstheme="minorHAnsi"/>
        </w:rPr>
        <w:t>mences</w:t>
      </w:r>
      <w:r w:rsidRPr="0006057F">
        <w:rPr>
          <w:rFonts w:asciiTheme="minorHAnsi" w:eastAsia="Times New Roman" w:hAnsiTheme="minorHAnsi" w:cstheme="minorHAnsi"/>
        </w:rPr>
        <w:t>.</w:t>
      </w:r>
    </w:p>
    <w:p w14:paraId="65F24B6E" w14:textId="77777777" w:rsidR="0006057F" w:rsidRPr="003E23CF" w:rsidRDefault="0006057F" w:rsidP="00985CFF">
      <w:pPr>
        <w:jc w:val="center"/>
        <w:rPr>
          <w:rFonts w:ascii="Calibri" w:hAnsi="Calibri" w:cs="Calibri"/>
          <w:b/>
          <w:bCs/>
        </w:rPr>
      </w:pPr>
    </w:p>
    <w:p w14:paraId="1B449D58" w14:textId="77777777" w:rsidR="00985CFF" w:rsidRDefault="00985CFF" w:rsidP="00985CFF">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925"/>
        <w:gridCol w:w="5157"/>
      </w:tblGrid>
      <w:tr w:rsidR="00985CFF" w:rsidRPr="00A05FFD" w14:paraId="2BB702B9" w14:textId="77777777" w:rsidTr="00281726">
        <w:tc>
          <w:tcPr>
            <w:tcW w:w="959" w:type="dxa"/>
            <w:vMerge w:val="restart"/>
            <w:shd w:val="clear" w:color="auto" w:fill="auto"/>
          </w:tcPr>
          <w:p w14:paraId="3254FF67" w14:textId="77777777" w:rsidR="00985CFF" w:rsidRPr="00A05FFD" w:rsidRDefault="00985CFF" w:rsidP="00985CFF">
            <w:pPr>
              <w:numPr>
                <w:ilvl w:val="0"/>
                <w:numId w:val="1"/>
              </w:numPr>
              <w:spacing w:before="120" w:after="120"/>
              <w:rPr>
                <w:rFonts w:ascii="Calibri" w:hAnsi="Calibri" w:cs="Calibri"/>
              </w:rPr>
            </w:pPr>
          </w:p>
        </w:tc>
        <w:tc>
          <w:tcPr>
            <w:tcW w:w="8283" w:type="dxa"/>
            <w:gridSpan w:val="2"/>
            <w:shd w:val="clear" w:color="auto" w:fill="auto"/>
          </w:tcPr>
          <w:p w14:paraId="01D6E25F" w14:textId="77777777" w:rsidR="00985CFF" w:rsidRPr="00A05FFD" w:rsidRDefault="00985CFF" w:rsidP="00281726">
            <w:pPr>
              <w:spacing w:before="120" w:after="120"/>
              <w:rPr>
                <w:rFonts w:ascii="Calibri" w:hAnsi="Calibri" w:cs="Calibri"/>
              </w:rPr>
            </w:pPr>
            <w:r w:rsidRPr="00A05FFD">
              <w:rPr>
                <w:rFonts w:ascii="Calibri" w:hAnsi="Calibri" w:cs="Calibri"/>
                <w:b/>
                <w:bCs/>
              </w:rPr>
              <w:t>Parties</w:t>
            </w:r>
          </w:p>
        </w:tc>
      </w:tr>
      <w:tr w:rsidR="004D7161" w:rsidRPr="00A05FFD" w14:paraId="2767A2E4" w14:textId="77777777" w:rsidTr="00281726">
        <w:tc>
          <w:tcPr>
            <w:tcW w:w="959" w:type="dxa"/>
            <w:vMerge/>
            <w:shd w:val="clear" w:color="auto" w:fill="auto"/>
          </w:tcPr>
          <w:p w14:paraId="26F02D21" w14:textId="77777777" w:rsidR="00985CFF" w:rsidRPr="00A05FFD" w:rsidRDefault="00985CFF" w:rsidP="00281726">
            <w:pPr>
              <w:spacing w:before="120" w:after="120"/>
              <w:rPr>
                <w:rFonts w:ascii="Calibri" w:hAnsi="Calibri" w:cs="Calibri"/>
              </w:rPr>
            </w:pPr>
          </w:p>
        </w:tc>
        <w:tc>
          <w:tcPr>
            <w:tcW w:w="2977" w:type="dxa"/>
            <w:shd w:val="clear" w:color="auto" w:fill="auto"/>
          </w:tcPr>
          <w:p w14:paraId="67002520" w14:textId="77777777" w:rsidR="00985CFF" w:rsidRPr="003A30BD" w:rsidRDefault="00985CFF" w:rsidP="00281726">
            <w:pPr>
              <w:spacing w:before="120" w:after="120"/>
              <w:rPr>
                <w:rFonts w:ascii="Calibri" w:hAnsi="Calibri" w:cs="Calibri"/>
              </w:rPr>
            </w:pPr>
            <w:r w:rsidRPr="003A30BD">
              <w:rPr>
                <w:rFonts w:ascii="Calibri" w:hAnsi="Calibri" w:cs="Calibri"/>
              </w:rPr>
              <w:t>Claimant:</w:t>
            </w:r>
          </w:p>
        </w:tc>
        <w:tc>
          <w:tcPr>
            <w:tcW w:w="5306" w:type="dxa"/>
            <w:shd w:val="clear" w:color="auto" w:fill="auto"/>
          </w:tcPr>
          <w:p w14:paraId="0B9D2A2C" w14:textId="77777777" w:rsidR="00985CFF" w:rsidRPr="00A05FFD" w:rsidRDefault="00985CFF" w:rsidP="00281726">
            <w:pPr>
              <w:spacing w:before="120" w:after="120"/>
              <w:rPr>
                <w:rFonts w:ascii="Calibri" w:hAnsi="Calibri" w:cs="Calibri"/>
              </w:rPr>
            </w:pPr>
            <w:r>
              <w:rPr>
                <w:rFonts w:ascii="Calibri" w:hAnsi="Calibri" w:cs="Calibri"/>
              </w:rPr>
              <w:fldChar w:fldCharType="begin">
                <w:ffData>
                  <w:name w:val="Text1"/>
                  <w:enabled/>
                  <w:calcOnExit w:val="0"/>
                  <w:textInput/>
                </w:ffData>
              </w:fldChar>
            </w:r>
            <w:bookmarkStart w:id="1" w:name="Text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
          </w:p>
        </w:tc>
      </w:tr>
      <w:tr w:rsidR="004D7161" w:rsidRPr="00A05FFD" w14:paraId="5739E191" w14:textId="77777777" w:rsidTr="00281726">
        <w:tc>
          <w:tcPr>
            <w:tcW w:w="959" w:type="dxa"/>
            <w:vMerge/>
            <w:shd w:val="clear" w:color="auto" w:fill="auto"/>
          </w:tcPr>
          <w:p w14:paraId="4DE0D48D" w14:textId="77777777" w:rsidR="00985CFF" w:rsidRPr="00A05FFD" w:rsidRDefault="00985CFF" w:rsidP="00281726">
            <w:pPr>
              <w:spacing w:before="120" w:after="120"/>
              <w:rPr>
                <w:rFonts w:ascii="Calibri" w:hAnsi="Calibri" w:cs="Calibri"/>
              </w:rPr>
            </w:pPr>
          </w:p>
        </w:tc>
        <w:tc>
          <w:tcPr>
            <w:tcW w:w="2977" w:type="dxa"/>
            <w:shd w:val="clear" w:color="auto" w:fill="auto"/>
          </w:tcPr>
          <w:p w14:paraId="45470940" w14:textId="77777777" w:rsidR="00985CFF" w:rsidRPr="003A30BD" w:rsidRDefault="00985CFF" w:rsidP="00281726">
            <w:pPr>
              <w:spacing w:before="120" w:after="120"/>
              <w:rPr>
                <w:rFonts w:ascii="Calibri" w:hAnsi="Calibri" w:cs="Calibri"/>
              </w:rPr>
            </w:pPr>
            <w:r w:rsidRPr="003A30BD">
              <w:rPr>
                <w:rFonts w:ascii="Calibri" w:hAnsi="Calibri" w:cs="Calibri"/>
              </w:rPr>
              <w:t>Defendant:</w:t>
            </w:r>
          </w:p>
        </w:tc>
        <w:tc>
          <w:tcPr>
            <w:tcW w:w="5306" w:type="dxa"/>
            <w:shd w:val="clear" w:color="auto" w:fill="auto"/>
          </w:tcPr>
          <w:p w14:paraId="513AC8E5" w14:textId="77777777" w:rsidR="00985CFF" w:rsidRPr="00A05FFD" w:rsidRDefault="00985CFF" w:rsidP="00281726">
            <w:pPr>
              <w:spacing w:before="120" w:after="120"/>
              <w:rPr>
                <w:rFonts w:ascii="Calibri" w:hAnsi="Calibri" w:cs="Calibri"/>
              </w:rPr>
            </w:pPr>
            <w:r>
              <w:rPr>
                <w:rFonts w:ascii="Calibri" w:hAnsi="Calibri" w:cs="Calibri"/>
              </w:rPr>
              <w:fldChar w:fldCharType="begin">
                <w:ffData>
                  <w:name w:val="Text2"/>
                  <w:enabled/>
                  <w:calcOnExit w:val="0"/>
                  <w:textInput/>
                </w:ffData>
              </w:fldChar>
            </w:r>
            <w:bookmarkStart w:id="2" w:name="Text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
          </w:p>
        </w:tc>
      </w:tr>
      <w:tr w:rsidR="004D7161" w:rsidRPr="00A05FFD" w14:paraId="455505D0" w14:textId="77777777" w:rsidTr="00281726">
        <w:tc>
          <w:tcPr>
            <w:tcW w:w="959" w:type="dxa"/>
            <w:vMerge/>
            <w:shd w:val="clear" w:color="auto" w:fill="auto"/>
          </w:tcPr>
          <w:p w14:paraId="628F527D" w14:textId="77777777" w:rsidR="00985CFF" w:rsidRPr="00A05FFD" w:rsidRDefault="00985CFF" w:rsidP="00281726">
            <w:pPr>
              <w:spacing w:before="120" w:after="120"/>
              <w:rPr>
                <w:rFonts w:ascii="Calibri" w:hAnsi="Calibri" w:cs="Calibri"/>
              </w:rPr>
            </w:pPr>
          </w:p>
        </w:tc>
        <w:tc>
          <w:tcPr>
            <w:tcW w:w="2977" w:type="dxa"/>
            <w:tcBorders>
              <w:bottom w:val="single" w:sz="4" w:space="0" w:color="auto"/>
            </w:tcBorders>
            <w:shd w:val="clear" w:color="auto" w:fill="auto"/>
          </w:tcPr>
          <w:p w14:paraId="2F5C64F2" w14:textId="77777777" w:rsidR="00985CFF" w:rsidRPr="003A30BD" w:rsidRDefault="00985CFF" w:rsidP="00281726">
            <w:pPr>
              <w:spacing w:before="120" w:after="120"/>
              <w:rPr>
                <w:rFonts w:ascii="Calibri" w:hAnsi="Calibri" w:cs="Calibri"/>
              </w:rPr>
            </w:pPr>
            <w:r w:rsidRPr="003A30BD">
              <w:rPr>
                <w:rFonts w:ascii="Calibri" w:hAnsi="Calibri" w:cs="Calibri"/>
              </w:rPr>
              <w:t>Other:</w:t>
            </w:r>
          </w:p>
        </w:tc>
        <w:tc>
          <w:tcPr>
            <w:tcW w:w="5306" w:type="dxa"/>
            <w:tcBorders>
              <w:bottom w:val="single" w:sz="4" w:space="0" w:color="auto"/>
            </w:tcBorders>
            <w:shd w:val="clear" w:color="auto" w:fill="auto"/>
          </w:tcPr>
          <w:p w14:paraId="06996219" w14:textId="77777777" w:rsidR="00985CFF" w:rsidRPr="00A05FFD" w:rsidRDefault="00985CFF" w:rsidP="00281726">
            <w:pPr>
              <w:spacing w:before="120" w:after="120"/>
              <w:rPr>
                <w:rFonts w:ascii="Calibri" w:hAnsi="Calibri" w:cs="Calibri"/>
              </w:rPr>
            </w:pPr>
            <w:r>
              <w:rPr>
                <w:rFonts w:ascii="Calibri" w:hAnsi="Calibri" w:cs="Calibri"/>
              </w:rPr>
              <w:fldChar w:fldCharType="begin">
                <w:ffData>
                  <w:name w:val="Text3"/>
                  <w:enabled/>
                  <w:calcOnExit w:val="0"/>
                  <w:textInput/>
                </w:ffData>
              </w:fldChar>
            </w:r>
            <w:bookmarkStart w:id="3" w:name="Text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
          </w:p>
        </w:tc>
      </w:tr>
      <w:tr w:rsidR="00985CFF" w:rsidRPr="00A05FFD" w14:paraId="07AF0026" w14:textId="77777777" w:rsidTr="00281726">
        <w:tc>
          <w:tcPr>
            <w:tcW w:w="959" w:type="dxa"/>
            <w:vMerge w:val="restart"/>
            <w:shd w:val="clear" w:color="auto" w:fill="auto"/>
          </w:tcPr>
          <w:p w14:paraId="69CCE742" w14:textId="77777777" w:rsidR="00985CFF" w:rsidRPr="00A05FFD" w:rsidRDefault="00985CFF" w:rsidP="00985CFF">
            <w:pPr>
              <w:numPr>
                <w:ilvl w:val="0"/>
                <w:numId w:val="1"/>
              </w:numPr>
              <w:spacing w:before="120" w:after="120"/>
              <w:rPr>
                <w:rFonts w:ascii="Calibri" w:hAnsi="Calibri" w:cs="Calibri"/>
              </w:rPr>
            </w:pPr>
          </w:p>
        </w:tc>
        <w:tc>
          <w:tcPr>
            <w:tcW w:w="8283" w:type="dxa"/>
            <w:gridSpan w:val="2"/>
            <w:shd w:val="clear" w:color="auto" w:fill="auto"/>
          </w:tcPr>
          <w:p w14:paraId="74D0C1FD" w14:textId="77777777" w:rsidR="00985CFF" w:rsidRPr="003A30BD" w:rsidRDefault="00985CFF" w:rsidP="00281726">
            <w:pPr>
              <w:spacing w:before="120" w:after="120"/>
              <w:rPr>
                <w:rFonts w:ascii="Calibri" w:hAnsi="Calibri" w:cs="Calibri"/>
                <w:b/>
                <w:bCs/>
              </w:rPr>
            </w:pPr>
            <w:r w:rsidRPr="00A05FFD">
              <w:rPr>
                <w:rFonts w:ascii="Calibri" w:hAnsi="Calibri" w:cs="Calibri"/>
                <w:b/>
                <w:bCs/>
              </w:rPr>
              <w:t>Nature of Dispute</w:t>
            </w:r>
          </w:p>
        </w:tc>
      </w:tr>
      <w:tr w:rsidR="00985CFF" w:rsidRPr="00A05FFD" w14:paraId="1CE1B818" w14:textId="77777777" w:rsidTr="00281726">
        <w:tc>
          <w:tcPr>
            <w:tcW w:w="959" w:type="dxa"/>
            <w:vMerge/>
            <w:shd w:val="clear" w:color="auto" w:fill="auto"/>
          </w:tcPr>
          <w:p w14:paraId="5FA56162" w14:textId="77777777" w:rsidR="00985CFF" w:rsidRPr="00A05FFD" w:rsidRDefault="00985CFF" w:rsidP="00281726">
            <w:pPr>
              <w:spacing w:before="120" w:after="120"/>
              <w:ind w:left="720"/>
              <w:rPr>
                <w:rFonts w:ascii="Calibri" w:hAnsi="Calibri" w:cs="Calibri"/>
              </w:rPr>
            </w:pPr>
          </w:p>
        </w:tc>
        <w:tc>
          <w:tcPr>
            <w:tcW w:w="8283" w:type="dxa"/>
            <w:gridSpan w:val="2"/>
            <w:tcBorders>
              <w:bottom w:val="single" w:sz="4" w:space="0" w:color="auto"/>
            </w:tcBorders>
            <w:shd w:val="clear" w:color="auto" w:fill="auto"/>
          </w:tcPr>
          <w:p w14:paraId="6695D38D" w14:textId="77777777" w:rsidR="00985CFF" w:rsidRPr="00A05FFD" w:rsidRDefault="00985CFF" w:rsidP="00281726">
            <w:pPr>
              <w:spacing w:before="120" w:after="120"/>
              <w:rPr>
                <w:rFonts w:ascii="Calibri" w:hAnsi="Calibri" w:cs="Calibri"/>
              </w:rPr>
            </w:pPr>
            <w:r>
              <w:rPr>
                <w:rFonts w:ascii="Calibri" w:hAnsi="Calibri" w:cs="Calibri"/>
              </w:rPr>
              <w:fldChar w:fldCharType="begin">
                <w:ffData>
                  <w:name w:val="Text4"/>
                  <w:enabled/>
                  <w:calcOnExit w:val="0"/>
                  <w:textInput/>
                </w:ffData>
              </w:fldChar>
            </w:r>
            <w:bookmarkStart w:id="4" w:name="Text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
          </w:p>
        </w:tc>
      </w:tr>
      <w:tr w:rsidR="00985CFF" w:rsidRPr="00A05FFD" w14:paraId="4A060187" w14:textId="77777777" w:rsidTr="00281726">
        <w:tc>
          <w:tcPr>
            <w:tcW w:w="959" w:type="dxa"/>
            <w:vMerge w:val="restart"/>
            <w:shd w:val="clear" w:color="auto" w:fill="auto"/>
          </w:tcPr>
          <w:p w14:paraId="1A602B77" w14:textId="77777777" w:rsidR="00985CFF" w:rsidRPr="00A05FFD" w:rsidRDefault="00985CFF" w:rsidP="00985CFF">
            <w:pPr>
              <w:numPr>
                <w:ilvl w:val="0"/>
                <w:numId w:val="1"/>
              </w:numPr>
              <w:spacing w:before="120" w:after="120"/>
              <w:rPr>
                <w:rFonts w:ascii="Calibri" w:hAnsi="Calibri" w:cs="Calibri"/>
              </w:rPr>
            </w:pPr>
          </w:p>
        </w:tc>
        <w:tc>
          <w:tcPr>
            <w:tcW w:w="8283" w:type="dxa"/>
            <w:gridSpan w:val="2"/>
            <w:shd w:val="clear" w:color="auto" w:fill="auto"/>
          </w:tcPr>
          <w:p w14:paraId="7670374A" w14:textId="77777777" w:rsidR="00985CFF" w:rsidRPr="00A05FFD" w:rsidRDefault="00985CFF" w:rsidP="00281726">
            <w:pPr>
              <w:spacing w:before="120" w:after="120"/>
              <w:rPr>
                <w:rFonts w:ascii="Calibri" w:hAnsi="Calibri" w:cs="Calibri"/>
              </w:rPr>
            </w:pPr>
            <w:r w:rsidRPr="00A05FFD">
              <w:rPr>
                <w:rFonts w:ascii="Calibri" w:hAnsi="Calibri" w:cs="Calibri"/>
                <w:b/>
                <w:bCs/>
              </w:rPr>
              <w:t>Date of Accident/Dispute Arising</w:t>
            </w:r>
          </w:p>
        </w:tc>
      </w:tr>
      <w:tr w:rsidR="00985CFF" w:rsidRPr="00A05FFD" w14:paraId="7A3A5CFF" w14:textId="77777777" w:rsidTr="00281726">
        <w:tc>
          <w:tcPr>
            <w:tcW w:w="959" w:type="dxa"/>
            <w:vMerge/>
            <w:shd w:val="clear" w:color="auto" w:fill="auto"/>
          </w:tcPr>
          <w:p w14:paraId="63756465" w14:textId="77777777" w:rsidR="00985CFF" w:rsidRPr="00A05FFD" w:rsidRDefault="00985CFF" w:rsidP="00281726">
            <w:pPr>
              <w:spacing w:before="120" w:after="120"/>
              <w:ind w:left="360"/>
              <w:rPr>
                <w:rFonts w:ascii="Calibri" w:hAnsi="Calibri" w:cs="Calibri"/>
              </w:rPr>
            </w:pPr>
          </w:p>
        </w:tc>
        <w:tc>
          <w:tcPr>
            <w:tcW w:w="8283" w:type="dxa"/>
            <w:gridSpan w:val="2"/>
            <w:shd w:val="clear" w:color="auto" w:fill="auto"/>
          </w:tcPr>
          <w:p w14:paraId="2999540E" w14:textId="77777777" w:rsidR="00985CFF" w:rsidRPr="00A05FFD" w:rsidRDefault="00985CFF" w:rsidP="00281726">
            <w:pPr>
              <w:spacing w:before="120" w:after="120"/>
              <w:rPr>
                <w:rFonts w:ascii="Calibri" w:hAnsi="Calibri" w:cs="Calibri"/>
              </w:rPr>
            </w:pPr>
            <w:r>
              <w:rPr>
                <w:rFonts w:ascii="Calibri" w:hAnsi="Calibri" w:cs="Calibri"/>
              </w:rPr>
              <w:fldChar w:fldCharType="begin">
                <w:ffData>
                  <w:name w:val="Text5"/>
                  <w:enabled/>
                  <w:calcOnExit w:val="0"/>
                  <w:textInput/>
                </w:ffData>
              </w:fldChar>
            </w:r>
            <w:bookmarkStart w:id="5" w:name="Text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bookmarkEnd w:id="5"/>
          </w:p>
        </w:tc>
      </w:tr>
      <w:tr w:rsidR="004D7161" w:rsidRPr="00A05FFD" w14:paraId="1CB1ACCA" w14:textId="77777777" w:rsidTr="00281726">
        <w:tc>
          <w:tcPr>
            <w:tcW w:w="959" w:type="dxa"/>
            <w:shd w:val="clear" w:color="auto" w:fill="auto"/>
          </w:tcPr>
          <w:p w14:paraId="2C0EA085" w14:textId="77777777" w:rsidR="00985CFF" w:rsidRPr="00A05FFD" w:rsidRDefault="00985CFF" w:rsidP="00985CFF">
            <w:pPr>
              <w:numPr>
                <w:ilvl w:val="0"/>
                <w:numId w:val="1"/>
              </w:numPr>
              <w:spacing w:before="120" w:after="120"/>
              <w:rPr>
                <w:rFonts w:ascii="Calibri" w:hAnsi="Calibri" w:cs="Calibri"/>
              </w:rPr>
            </w:pPr>
          </w:p>
        </w:tc>
        <w:tc>
          <w:tcPr>
            <w:tcW w:w="2977" w:type="dxa"/>
            <w:shd w:val="clear" w:color="auto" w:fill="auto"/>
          </w:tcPr>
          <w:p w14:paraId="4830C7C9" w14:textId="77777777" w:rsidR="00985CFF" w:rsidRPr="00A05FFD" w:rsidRDefault="00985CFF" w:rsidP="00281726">
            <w:pPr>
              <w:spacing w:before="120" w:after="120"/>
              <w:rPr>
                <w:rFonts w:ascii="Calibri" w:hAnsi="Calibri" w:cs="Calibri"/>
                <w:b/>
                <w:bCs/>
              </w:rPr>
            </w:pPr>
            <w:r w:rsidRPr="00A05FFD">
              <w:rPr>
                <w:rFonts w:ascii="Calibri" w:hAnsi="Calibri" w:cs="Calibri"/>
                <w:b/>
                <w:bCs/>
              </w:rPr>
              <w:t>Is liability admitted?</w:t>
            </w:r>
          </w:p>
        </w:tc>
        <w:tc>
          <w:tcPr>
            <w:tcW w:w="5306" w:type="dxa"/>
            <w:shd w:val="clear" w:color="auto" w:fill="auto"/>
          </w:tcPr>
          <w:p w14:paraId="126D5013" w14:textId="77777777" w:rsidR="00985CFF" w:rsidRPr="00A05FFD" w:rsidRDefault="00985CFF" w:rsidP="00281726">
            <w:pPr>
              <w:spacing w:before="120" w:after="120"/>
              <w:rPr>
                <w:rFonts w:ascii="Calibri" w:hAnsi="Calibri" w:cs="Calibri"/>
              </w:rPr>
            </w:pPr>
            <w:r w:rsidRPr="00A05FFD">
              <w:rPr>
                <w:rFonts w:ascii="Calibri" w:hAnsi="Calibri" w:cs="Calibri"/>
              </w:rPr>
              <w:t>Yes</w:t>
            </w:r>
            <w:r w:rsidRPr="00A05FFD">
              <w:rPr>
                <w:rFonts w:ascii="Calibri" w:hAnsi="Calibri" w:cs="Calibri"/>
              </w:rPr>
              <w:tab/>
            </w:r>
            <w:r w:rsidRPr="00A05FFD">
              <w:rPr>
                <w:rFonts w:ascii="Calibri" w:hAnsi="Calibri" w:cs="Calibri"/>
              </w:rPr>
              <w:fldChar w:fldCharType="begin">
                <w:ffData>
                  <w:name w:val="Check1"/>
                  <w:enabled/>
                  <w:calcOnExit w:val="0"/>
                  <w:checkBox>
                    <w:sizeAuto/>
                    <w:default w:val="0"/>
                    <w:checked w:val="0"/>
                  </w:checkBox>
                </w:ffData>
              </w:fldChar>
            </w:r>
            <w:bookmarkStart w:id="6" w:name="Check1"/>
            <w:r w:rsidRPr="00A05FFD">
              <w:rPr>
                <w:rFonts w:ascii="Calibri" w:hAnsi="Calibri" w:cs="Calibri"/>
              </w:rPr>
              <w:instrText xml:space="preserve"> FORMCHECKBOX </w:instrText>
            </w:r>
            <w:r w:rsidR="004D7161">
              <w:rPr>
                <w:rFonts w:ascii="Calibri" w:hAnsi="Calibri" w:cs="Calibri"/>
              </w:rPr>
            </w:r>
            <w:r w:rsidR="004D7161">
              <w:rPr>
                <w:rFonts w:ascii="Calibri" w:hAnsi="Calibri" w:cs="Calibri"/>
              </w:rPr>
              <w:fldChar w:fldCharType="separate"/>
            </w:r>
            <w:r w:rsidRPr="00A05FFD">
              <w:rPr>
                <w:rFonts w:ascii="Calibri" w:hAnsi="Calibri" w:cs="Calibri"/>
              </w:rPr>
              <w:fldChar w:fldCharType="end"/>
            </w:r>
            <w:bookmarkEnd w:id="6"/>
          </w:p>
          <w:p w14:paraId="06A5AB84" w14:textId="77777777" w:rsidR="00985CFF" w:rsidRPr="00A05FFD" w:rsidRDefault="00985CFF" w:rsidP="00281726">
            <w:pPr>
              <w:spacing w:before="120" w:after="120"/>
              <w:rPr>
                <w:rFonts w:ascii="Calibri" w:hAnsi="Calibri" w:cs="Calibri"/>
              </w:rPr>
            </w:pPr>
            <w:r w:rsidRPr="00A05FFD">
              <w:rPr>
                <w:rFonts w:ascii="Calibri" w:hAnsi="Calibri" w:cs="Calibri"/>
              </w:rPr>
              <w:lastRenderedPageBreak/>
              <w:t xml:space="preserve">No </w:t>
            </w:r>
            <w:r w:rsidRPr="00A05FFD">
              <w:rPr>
                <w:rFonts w:ascii="Calibri" w:hAnsi="Calibri" w:cs="Calibri"/>
              </w:rPr>
              <w:tab/>
            </w:r>
            <w:r w:rsidRPr="00A05FFD">
              <w:rPr>
                <w:rFonts w:ascii="Calibri" w:hAnsi="Calibri" w:cs="Calibri"/>
              </w:rPr>
              <w:fldChar w:fldCharType="begin">
                <w:ffData>
                  <w:name w:val="Check2"/>
                  <w:enabled/>
                  <w:calcOnExit w:val="0"/>
                  <w:checkBox>
                    <w:sizeAuto/>
                    <w:default w:val="0"/>
                  </w:checkBox>
                </w:ffData>
              </w:fldChar>
            </w:r>
            <w:bookmarkStart w:id="7" w:name="Check2"/>
            <w:r w:rsidRPr="00A05FFD">
              <w:rPr>
                <w:rFonts w:ascii="Calibri" w:hAnsi="Calibri" w:cs="Calibri"/>
              </w:rPr>
              <w:instrText xml:space="preserve"> FORMCHECKBOX </w:instrText>
            </w:r>
            <w:r w:rsidR="004D7161">
              <w:rPr>
                <w:rFonts w:ascii="Calibri" w:hAnsi="Calibri" w:cs="Calibri"/>
              </w:rPr>
            </w:r>
            <w:r w:rsidR="004D7161">
              <w:rPr>
                <w:rFonts w:ascii="Calibri" w:hAnsi="Calibri" w:cs="Calibri"/>
              </w:rPr>
              <w:fldChar w:fldCharType="separate"/>
            </w:r>
            <w:r w:rsidRPr="00A05FFD">
              <w:rPr>
                <w:rFonts w:ascii="Calibri" w:hAnsi="Calibri" w:cs="Calibri"/>
              </w:rPr>
              <w:fldChar w:fldCharType="end"/>
            </w:r>
            <w:bookmarkEnd w:id="7"/>
          </w:p>
        </w:tc>
      </w:tr>
      <w:tr w:rsidR="00985CFF" w:rsidRPr="00A05FFD" w14:paraId="3EFDF16D" w14:textId="77777777" w:rsidTr="00281726">
        <w:tc>
          <w:tcPr>
            <w:tcW w:w="959" w:type="dxa"/>
            <w:vMerge w:val="restart"/>
            <w:shd w:val="clear" w:color="auto" w:fill="auto"/>
          </w:tcPr>
          <w:p w14:paraId="673E7FF2" w14:textId="77777777" w:rsidR="00985CFF" w:rsidRPr="00A05FFD" w:rsidRDefault="00985CFF" w:rsidP="00985CFF">
            <w:pPr>
              <w:numPr>
                <w:ilvl w:val="0"/>
                <w:numId w:val="1"/>
              </w:numPr>
              <w:spacing w:before="120" w:after="120"/>
              <w:rPr>
                <w:rFonts w:ascii="Calibri" w:hAnsi="Calibri" w:cs="Calibri"/>
              </w:rPr>
            </w:pPr>
          </w:p>
        </w:tc>
        <w:tc>
          <w:tcPr>
            <w:tcW w:w="8283" w:type="dxa"/>
            <w:gridSpan w:val="2"/>
            <w:shd w:val="clear" w:color="auto" w:fill="auto"/>
          </w:tcPr>
          <w:p w14:paraId="63BF5A74" w14:textId="77777777" w:rsidR="00985CFF" w:rsidRPr="00A05FFD" w:rsidRDefault="00985CFF" w:rsidP="00281726">
            <w:pPr>
              <w:spacing w:before="120" w:after="120"/>
              <w:rPr>
                <w:rFonts w:ascii="Calibri" w:hAnsi="Calibri" w:cs="Calibri"/>
              </w:rPr>
            </w:pPr>
            <w:r w:rsidRPr="00A05FFD">
              <w:rPr>
                <w:rFonts w:ascii="Calibri" w:hAnsi="Calibri" w:cs="Calibri"/>
                <w:b/>
                <w:bCs/>
              </w:rPr>
              <w:t>What damages is Claimant seeking to recover?</w:t>
            </w:r>
          </w:p>
        </w:tc>
      </w:tr>
      <w:tr w:rsidR="004D7161" w:rsidRPr="00A05FFD" w14:paraId="2E2A4897" w14:textId="77777777" w:rsidTr="00281726">
        <w:tc>
          <w:tcPr>
            <w:tcW w:w="959" w:type="dxa"/>
            <w:vMerge/>
            <w:shd w:val="clear" w:color="auto" w:fill="auto"/>
          </w:tcPr>
          <w:p w14:paraId="2F23C1E8" w14:textId="77777777" w:rsidR="00985CFF" w:rsidRPr="00A05FFD" w:rsidRDefault="00985CFF" w:rsidP="00281726">
            <w:pPr>
              <w:spacing w:before="120" w:after="120"/>
              <w:ind w:left="360"/>
              <w:rPr>
                <w:rFonts w:ascii="Calibri" w:hAnsi="Calibri" w:cs="Calibri"/>
              </w:rPr>
            </w:pPr>
          </w:p>
        </w:tc>
        <w:tc>
          <w:tcPr>
            <w:tcW w:w="2977" w:type="dxa"/>
            <w:shd w:val="clear" w:color="auto" w:fill="auto"/>
          </w:tcPr>
          <w:p w14:paraId="09D2BCEC" w14:textId="77777777" w:rsidR="00985CFF" w:rsidRPr="00A05FFD" w:rsidRDefault="00985CFF" w:rsidP="00281726">
            <w:pPr>
              <w:spacing w:before="120" w:after="120"/>
              <w:rPr>
                <w:rFonts w:ascii="Calibri" w:hAnsi="Calibri" w:cs="Calibri"/>
              </w:rPr>
            </w:pPr>
            <w:r w:rsidRPr="00A05FFD">
              <w:rPr>
                <w:rFonts w:ascii="Calibri" w:hAnsi="Calibri" w:cs="Calibri"/>
              </w:rPr>
              <w:t>Personal injury – please describe nature of injury, treatment, recovery period and, if appropriate, residual symptoms.</w:t>
            </w:r>
          </w:p>
        </w:tc>
        <w:tc>
          <w:tcPr>
            <w:tcW w:w="5306" w:type="dxa"/>
            <w:shd w:val="clear" w:color="auto" w:fill="auto"/>
          </w:tcPr>
          <w:p w14:paraId="74A662D4" w14:textId="4669A161" w:rsidR="004D7161" w:rsidRPr="00A05FFD" w:rsidRDefault="004D7161" w:rsidP="00281726">
            <w:pPr>
              <w:spacing w:before="120" w:after="120"/>
              <w:rPr>
                <w:rFonts w:ascii="Calibri" w:hAnsi="Calibri" w:cs="Calibri"/>
              </w:rPr>
            </w:pPr>
          </w:p>
        </w:tc>
      </w:tr>
      <w:tr w:rsidR="004D7161" w:rsidRPr="00A05FFD" w14:paraId="51C9D22F" w14:textId="77777777" w:rsidTr="00281726">
        <w:tc>
          <w:tcPr>
            <w:tcW w:w="959" w:type="dxa"/>
            <w:vMerge/>
            <w:shd w:val="clear" w:color="auto" w:fill="auto"/>
          </w:tcPr>
          <w:p w14:paraId="272FA026" w14:textId="77777777" w:rsidR="00985CFF" w:rsidRPr="00A05FFD" w:rsidRDefault="00985CFF" w:rsidP="00281726">
            <w:pPr>
              <w:spacing w:before="120" w:after="120"/>
              <w:ind w:left="720"/>
              <w:rPr>
                <w:rFonts w:ascii="Calibri" w:hAnsi="Calibri" w:cs="Calibri"/>
              </w:rPr>
            </w:pPr>
          </w:p>
        </w:tc>
        <w:tc>
          <w:tcPr>
            <w:tcW w:w="2977" w:type="dxa"/>
            <w:shd w:val="clear" w:color="auto" w:fill="auto"/>
          </w:tcPr>
          <w:p w14:paraId="691F9CBB" w14:textId="77777777" w:rsidR="00985CFF" w:rsidRPr="00A05FFD" w:rsidRDefault="00985CFF" w:rsidP="00281726">
            <w:pPr>
              <w:spacing w:before="120" w:after="120"/>
              <w:rPr>
                <w:rFonts w:ascii="Calibri" w:hAnsi="Calibri" w:cs="Calibri"/>
              </w:rPr>
            </w:pPr>
            <w:r w:rsidRPr="00A05FFD">
              <w:rPr>
                <w:rFonts w:ascii="Calibri" w:hAnsi="Calibri" w:cs="Calibri"/>
              </w:rPr>
              <w:t>Loss and damage – please describe nature of loss and quantify.</w:t>
            </w:r>
          </w:p>
        </w:tc>
        <w:tc>
          <w:tcPr>
            <w:tcW w:w="5306" w:type="dxa"/>
            <w:shd w:val="clear" w:color="auto" w:fill="auto"/>
          </w:tcPr>
          <w:p w14:paraId="7CCCA459" w14:textId="77777777" w:rsidR="00985CFF" w:rsidRPr="00A05FFD" w:rsidRDefault="00985CFF" w:rsidP="00281726">
            <w:pPr>
              <w:spacing w:before="120" w:after="120"/>
              <w:rPr>
                <w:rFonts w:ascii="Calibri" w:hAnsi="Calibri" w:cs="Calibri"/>
              </w:rPr>
            </w:pPr>
            <w:r>
              <w:rPr>
                <w:rFonts w:ascii="Calibri" w:hAnsi="Calibri" w:cs="Calibri"/>
              </w:rPr>
              <w:fldChar w:fldCharType="begin">
                <w:ffData>
                  <w:name w:val="Text7"/>
                  <w:enabled/>
                  <w:calcOnExit w:val="0"/>
                  <w:textInput/>
                </w:ffData>
              </w:fldChar>
            </w:r>
            <w:bookmarkStart w:id="8" w:name="Text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8"/>
          </w:p>
        </w:tc>
      </w:tr>
      <w:tr w:rsidR="00985CFF" w:rsidRPr="00A05FFD" w14:paraId="15EFDA29" w14:textId="77777777" w:rsidTr="00281726">
        <w:tc>
          <w:tcPr>
            <w:tcW w:w="959" w:type="dxa"/>
            <w:vMerge w:val="restart"/>
            <w:shd w:val="clear" w:color="auto" w:fill="auto"/>
          </w:tcPr>
          <w:p w14:paraId="4691259F" w14:textId="77777777" w:rsidR="00985CFF" w:rsidRPr="00A05FFD" w:rsidRDefault="00985CFF" w:rsidP="00985CFF">
            <w:pPr>
              <w:numPr>
                <w:ilvl w:val="0"/>
                <w:numId w:val="1"/>
              </w:numPr>
              <w:spacing w:before="120" w:after="120"/>
              <w:rPr>
                <w:rFonts w:ascii="Calibri" w:hAnsi="Calibri" w:cs="Calibri"/>
              </w:rPr>
            </w:pPr>
          </w:p>
        </w:tc>
        <w:tc>
          <w:tcPr>
            <w:tcW w:w="8283" w:type="dxa"/>
            <w:gridSpan w:val="2"/>
            <w:shd w:val="clear" w:color="auto" w:fill="auto"/>
          </w:tcPr>
          <w:p w14:paraId="495D28B7" w14:textId="77777777" w:rsidR="000F43F0" w:rsidRPr="000F43F0" w:rsidRDefault="00985CFF" w:rsidP="00281726">
            <w:pPr>
              <w:spacing w:before="120" w:after="120"/>
              <w:rPr>
                <w:rFonts w:ascii="Calibri" w:hAnsi="Calibri" w:cs="Calibri"/>
                <w:b/>
                <w:bCs/>
              </w:rPr>
            </w:pPr>
            <w:r w:rsidRPr="00A05FFD">
              <w:rPr>
                <w:rFonts w:ascii="Calibri" w:hAnsi="Calibri" w:cs="Calibri"/>
                <w:b/>
                <w:bCs/>
              </w:rPr>
              <w:t>Defen</w:t>
            </w:r>
            <w:r w:rsidR="000F43F0">
              <w:rPr>
                <w:rFonts w:ascii="Calibri" w:hAnsi="Calibri" w:cs="Calibri"/>
                <w:b/>
                <w:bCs/>
              </w:rPr>
              <w:t>dant's non-confidential comments</w:t>
            </w:r>
          </w:p>
        </w:tc>
      </w:tr>
      <w:tr w:rsidR="00985CFF" w:rsidRPr="00A05FFD" w14:paraId="0BBBD33E" w14:textId="77777777" w:rsidTr="00281726">
        <w:tc>
          <w:tcPr>
            <w:tcW w:w="959" w:type="dxa"/>
            <w:vMerge/>
            <w:shd w:val="clear" w:color="auto" w:fill="auto"/>
          </w:tcPr>
          <w:p w14:paraId="2D911D07" w14:textId="77777777" w:rsidR="00985CFF" w:rsidRPr="00A05FFD" w:rsidRDefault="00985CFF" w:rsidP="00985CFF">
            <w:pPr>
              <w:numPr>
                <w:ilvl w:val="0"/>
                <w:numId w:val="1"/>
              </w:numPr>
              <w:spacing w:before="120" w:after="120"/>
              <w:rPr>
                <w:rFonts w:ascii="Calibri" w:hAnsi="Calibri" w:cs="Calibri"/>
              </w:rPr>
            </w:pPr>
          </w:p>
        </w:tc>
        <w:tc>
          <w:tcPr>
            <w:tcW w:w="8283" w:type="dxa"/>
            <w:gridSpan w:val="2"/>
            <w:shd w:val="clear" w:color="auto" w:fill="auto"/>
          </w:tcPr>
          <w:p w14:paraId="33136FFC" w14:textId="77777777" w:rsidR="00985CFF" w:rsidRPr="00A05FFD" w:rsidRDefault="00985CFF" w:rsidP="00281726">
            <w:pPr>
              <w:spacing w:before="120" w:after="120"/>
              <w:rPr>
                <w:rFonts w:ascii="Calibri" w:hAnsi="Calibri" w:cs="Calibri"/>
              </w:rPr>
            </w:pPr>
            <w:r>
              <w:rPr>
                <w:rFonts w:ascii="Calibri" w:hAnsi="Calibri" w:cs="Calibri"/>
              </w:rPr>
              <w:fldChar w:fldCharType="begin">
                <w:ffData>
                  <w:name w:val="Text9"/>
                  <w:enabled/>
                  <w:calcOnExit w:val="0"/>
                  <w:textInput/>
                </w:ffData>
              </w:fldChar>
            </w:r>
            <w:bookmarkStart w:id="9" w:name="Text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
          </w:p>
        </w:tc>
      </w:tr>
    </w:tbl>
    <w:p w14:paraId="3FA3A9F2" w14:textId="77777777" w:rsidR="00985CFF" w:rsidRDefault="00985CFF" w:rsidP="00985CFF">
      <w:pPr>
        <w:rPr>
          <w:rFonts w:ascii="Calibri" w:hAnsi="Calibri" w:cs="Calibri"/>
        </w:rPr>
      </w:pPr>
    </w:p>
    <w:p w14:paraId="04BB7A24" w14:textId="77777777" w:rsidR="00985CFF" w:rsidRDefault="00985CFF" w:rsidP="00985CFF">
      <w:pPr>
        <w:rPr>
          <w:rFonts w:ascii="Calibri" w:hAnsi="Calibri" w:cs="Calibri"/>
        </w:rPr>
      </w:pPr>
    </w:p>
    <w:p w14:paraId="274966A9" w14:textId="77777777" w:rsidR="00985CFF" w:rsidRDefault="00985CFF" w:rsidP="00985CFF">
      <w:pPr>
        <w:rPr>
          <w:rFonts w:ascii="Calibri" w:hAnsi="Calibri" w:cs="Calibri"/>
        </w:rPr>
      </w:pPr>
    </w:p>
    <w:p w14:paraId="45F421FC" w14:textId="77777777" w:rsidR="00985CFF" w:rsidRDefault="00985CFF" w:rsidP="00985CFF">
      <w:pPr>
        <w:rPr>
          <w:rFonts w:ascii="Calibri" w:hAnsi="Calibri" w:cs="Calibri"/>
        </w:rPr>
      </w:pPr>
    </w:p>
    <w:p w14:paraId="41C88A0D" w14:textId="77777777" w:rsidR="00985CFF" w:rsidRDefault="00985CFF" w:rsidP="00985CFF">
      <w:pPr>
        <w:jc w:val="center"/>
        <w:rPr>
          <w:rFonts w:ascii="Calibri" w:hAnsi="Calibri" w:cs="Calibri"/>
          <w:b/>
          <w:bCs/>
        </w:rPr>
      </w:pPr>
    </w:p>
    <w:p w14:paraId="4564F5D4" w14:textId="77777777" w:rsidR="00985CFF" w:rsidRPr="00B70AC0" w:rsidRDefault="00985CFF" w:rsidP="00985CFF">
      <w:pPr>
        <w:rPr>
          <w:rFonts w:ascii="Calibri" w:hAnsi="Calibri" w:cs="Calibri"/>
        </w:rPr>
      </w:pPr>
    </w:p>
    <w:p w14:paraId="4D37AF70" w14:textId="77777777" w:rsidR="00985CFF" w:rsidRDefault="00985CFF" w:rsidP="00985CFF">
      <w:pPr>
        <w:jc w:val="center"/>
        <w:rPr>
          <w:rFonts w:ascii="Calibri" w:hAnsi="Calibri" w:cs="Calibri"/>
          <w:b/>
          <w:bCs/>
        </w:rPr>
      </w:pPr>
    </w:p>
    <w:p w14:paraId="6C524B54" w14:textId="77777777" w:rsidR="00985CFF" w:rsidRDefault="00985CFF" w:rsidP="00985CFF">
      <w:pPr>
        <w:jc w:val="center"/>
        <w:rPr>
          <w:rFonts w:ascii="Calibri" w:hAnsi="Calibri" w:cs="Calibri"/>
          <w:b/>
          <w:bCs/>
        </w:rPr>
      </w:pPr>
    </w:p>
    <w:p w14:paraId="2C20C815" w14:textId="77777777" w:rsidR="00985CFF" w:rsidRDefault="00985CFF" w:rsidP="00985CFF">
      <w:pPr>
        <w:jc w:val="center"/>
        <w:rPr>
          <w:rFonts w:ascii="Calibri" w:hAnsi="Calibri" w:cs="Calibri"/>
          <w:b/>
          <w:bCs/>
        </w:rPr>
      </w:pPr>
    </w:p>
    <w:p w14:paraId="00A89D22" w14:textId="77777777" w:rsidR="00985CFF" w:rsidRDefault="00985CFF" w:rsidP="00985CFF">
      <w:pPr>
        <w:jc w:val="center"/>
        <w:rPr>
          <w:rFonts w:ascii="Calibri" w:hAnsi="Calibri" w:cs="Calibri"/>
          <w:b/>
          <w:bCs/>
        </w:rPr>
      </w:pPr>
    </w:p>
    <w:p w14:paraId="5FA0CA1C" w14:textId="77777777" w:rsidR="00985CFF" w:rsidRDefault="00985CFF" w:rsidP="00985CFF">
      <w:pPr>
        <w:jc w:val="center"/>
        <w:rPr>
          <w:rFonts w:ascii="Calibri" w:hAnsi="Calibri" w:cs="Calibri"/>
          <w:b/>
          <w:bCs/>
        </w:rPr>
      </w:pPr>
    </w:p>
    <w:p w14:paraId="36768D2F" w14:textId="77777777" w:rsidR="00985CFF" w:rsidRDefault="00985CFF" w:rsidP="00985CFF">
      <w:pPr>
        <w:jc w:val="center"/>
        <w:rPr>
          <w:rFonts w:ascii="Calibri" w:hAnsi="Calibri" w:cs="Calibri"/>
          <w:b/>
          <w:bCs/>
        </w:rPr>
      </w:pPr>
    </w:p>
    <w:p w14:paraId="7D13106C" w14:textId="77777777" w:rsidR="00985CFF" w:rsidRDefault="00985CFF" w:rsidP="00985CFF">
      <w:pPr>
        <w:jc w:val="center"/>
        <w:rPr>
          <w:rFonts w:ascii="Calibri" w:hAnsi="Calibri" w:cs="Calibri"/>
          <w:b/>
          <w:bCs/>
        </w:rPr>
      </w:pPr>
    </w:p>
    <w:p w14:paraId="5F6A02F5" w14:textId="77777777" w:rsidR="00985CFF" w:rsidRDefault="00985CFF" w:rsidP="00985CFF">
      <w:pPr>
        <w:jc w:val="center"/>
        <w:rPr>
          <w:rFonts w:ascii="Calibri" w:hAnsi="Calibri" w:cs="Calibri"/>
          <w:b/>
          <w:bCs/>
        </w:rPr>
      </w:pPr>
    </w:p>
    <w:p w14:paraId="0100576F" w14:textId="77777777" w:rsidR="00985CFF" w:rsidRDefault="00985CFF" w:rsidP="00985CFF">
      <w:pPr>
        <w:jc w:val="center"/>
        <w:rPr>
          <w:rFonts w:ascii="Calibri" w:hAnsi="Calibri" w:cs="Calibri"/>
          <w:b/>
          <w:bCs/>
        </w:rPr>
      </w:pPr>
    </w:p>
    <w:p w14:paraId="0526FC6B" w14:textId="77777777" w:rsidR="00985CFF" w:rsidRDefault="00985CFF" w:rsidP="00985CFF">
      <w:pPr>
        <w:jc w:val="center"/>
        <w:rPr>
          <w:rFonts w:ascii="Calibri" w:hAnsi="Calibri" w:cs="Calibri"/>
          <w:b/>
          <w:bCs/>
        </w:rPr>
      </w:pPr>
    </w:p>
    <w:p w14:paraId="43AE461A" w14:textId="77777777" w:rsidR="00985CFF" w:rsidRDefault="00985CFF" w:rsidP="00985CFF">
      <w:pPr>
        <w:jc w:val="center"/>
        <w:rPr>
          <w:rFonts w:ascii="Calibri" w:hAnsi="Calibri" w:cs="Calibri"/>
          <w:b/>
          <w:bCs/>
        </w:rPr>
      </w:pPr>
    </w:p>
    <w:p w14:paraId="0FC41F62" w14:textId="77777777" w:rsidR="00985CFF" w:rsidRDefault="00985CFF" w:rsidP="00985CFF">
      <w:pPr>
        <w:jc w:val="center"/>
        <w:rPr>
          <w:rFonts w:ascii="Calibri" w:hAnsi="Calibri" w:cs="Calibri"/>
          <w:b/>
          <w:bCs/>
        </w:rPr>
      </w:pPr>
    </w:p>
    <w:p w14:paraId="71F4B536" w14:textId="77777777" w:rsidR="00985CFF" w:rsidRDefault="00985CFF" w:rsidP="00985CFF">
      <w:pPr>
        <w:jc w:val="center"/>
        <w:rPr>
          <w:rFonts w:ascii="Calibri" w:hAnsi="Calibri" w:cs="Calibri"/>
          <w:b/>
          <w:bCs/>
        </w:rPr>
      </w:pPr>
    </w:p>
    <w:p w14:paraId="53D8C4D0" w14:textId="77777777" w:rsidR="00985CFF" w:rsidRDefault="00985CFF" w:rsidP="00985CFF">
      <w:pPr>
        <w:jc w:val="center"/>
        <w:rPr>
          <w:rFonts w:ascii="Calibri" w:hAnsi="Calibri" w:cs="Calibri"/>
          <w:b/>
          <w:bCs/>
        </w:rPr>
      </w:pPr>
    </w:p>
    <w:p w14:paraId="3E03447E" w14:textId="77777777" w:rsidR="00985CFF" w:rsidRDefault="00985CFF" w:rsidP="00985CFF">
      <w:pPr>
        <w:jc w:val="center"/>
        <w:rPr>
          <w:rFonts w:ascii="Calibri" w:hAnsi="Calibri" w:cs="Calibri"/>
          <w:b/>
          <w:bCs/>
        </w:rPr>
      </w:pPr>
    </w:p>
    <w:p w14:paraId="1E6762F4" w14:textId="77777777" w:rsidR="00985CFF" w:rsidRDefault="00985CFF" w:rsidP="00985CFF">
      <w:pPr>
        <w:jc w:val="center"/>
        <w:rPr>
          <w:rFonts w:ascii="Calibri" w:hAnsi="Calibri" w:cs="Calibri"/>
          <w:b/>
          <w:bCs/>
        </w:rPr>
      </w:pPr>
    </w:p>
    <w:p w14:paraId="7F4BE18F" w14:textId="77777777" w:rsidR="00985CFF" w:rsidRDefault="00985CFF" w:rsidP="00985CFF">
      <w:pPr>
        <w:jc w:val="center"/>
        <w:rPr>
          <w:rFonts w:ascii="Calibri" w:hAnsi="Calibri" w:cs="Calibri"/>
          <w:b/>
          <w:bCs/>
        </w:rPr>
      </w:pPr>
    </w:p>
    <w:p w14:paraId="1D1930A0" w14:textId="77777777" w:rsidR="00985CFF" w:rsidRDefault="00985CFF" w:rsidP="00985CFF">
      <w:pPr>
        <w:jc w:val="center"/>
        <w:rPr>
          <w:rFonts w:ascii="Calibri" w:hAnsi="Calibri" w:cs="Calibri"/>
          <w:b/>
          <w:bCs/>
        </w:rPr>
      </w:pPr>
    </w:p>
    <w:p w14:paraId="6A6B1F66" w14:textId="77777777" w:rsidR="00985CFF" w:rsidRDefault="00985CFF" w:rsidP="00985CFF">
      <w:pPr>
        <w:jc w:val="center"/>
        <w:rPr>
          <w:rFonts w:ascii="Calibri" w:hAnsi="Calibri" w:cs="Calibri"/>
          <w:b/>
          <w:bCs/>
        </w:rPr>
      </w:pPr>
    </w:p>
    <w:p w14:paraId="2AA06B84" w14:textId="77777777" w:rsidR="00985CFF" w:rsidRDefault="00985CFF" w:rsidP="00985CFF">
      <w:pPr>
        <w:jc w:val="center"/>
        <w:rPr>
          <w:rFonts w:ascii="Calibri" w:hAnsi="Calibri" w:cs="Calibri"/>
          <w:b/>
          <w:bCs/>
        </w:rPr>
      </w:pPr>
    </w:p>
    <w:p w14:paraId="67496A29" w14:textId="77777777" w:rsidR="00985CFF" w:rsidRDefault="00985CFF" w:rsidP="00985CFF">
      <w:pPr>
        <w:jc w:val="center"/>
        <w:rPr>
          <w:rFonts w:ascii="Calibri" w:hAnsi="Calibri" w:cs="Calibri"/>
          <w:b/>
          <w:bCs/>
        </w:rPr>
      </w:pPr>
    </w:p>
    <w:p w14:paraId="067AA47A" w14:textId="77777777" w:rsidR="00985CFF" w:rsidRDefault="00985CFF" w:rsidP="00985CFF">
      <w:pPr>
        <w:jc w:val="center"/>
        <w:rPr>
          <w:rFonts w:ascii="Calibri" w:hAnsi="Calibri" w:cs="Calibri"/>
          <w:b/>
          <w:bCs/>
        </w:rPr>
      </w:pPr>
    </w:p>
    <w:p w14:paraId="2A04A048" w14:textId="77777777" w:rsidR="00985CFF" w:rsidRDefault="00985CFF" w:rsidP="00985CFF">
      <w:pPr>
        <w:jc w:val="center"/>
        <w:rPr>
          <w:rFonts w:ascii="Calibri" w:hAnsi="Calibri" w:cs="Calibri"/>
          <w:b/>
          <w:bCs/>
        </w:rPr>
      </w:pPr>
    </w:p>
    <w:p w14:paraId="0E85BA55" w14:textId="77777777" w:rsidR="00985CFF" w:rsidRDefault="00985CFF" w:rsidP="00985CFF">
      <w:pPr>
        <w:jc w:val="center"/>
        <w:rPr>
          <w:rFonts w:ascii="Calibri" w:hAnsi="Calibri" w:cs="Calibri"/>
          <w:b/>
          <w:bCs/>
        </w:rPr>
      </w:pPr>
    </w:p>
    <w:p w14:paraId="3B4A0FFE" w14:textId="77777777" w:rsidR="00985CFF" w:rsidRDefault="00985CFF" w:rsidP="00985CFF">
      <w:pPr>
        <w:jc w:val="center"/>
        <w:rPr>
          <w:rFonts w:ascii="Calibri" w:hAnsi="Calibri" w:cs="Calibri"/>
          <w:b/>
          <w:bCs/>
        </w:rPr>
      </w:pPr>
    </w:p>
    <w:p w14:paraId="23545732" w14:textId="77777777" w:rsidR="00985CFF" w:rsidRDefault="00985CFF" w:rsidP="00985CFF">
      <w:pPr>
        <w:jc w:val="center"/>
        <w:rPr>
          <w:rFonts w:ascii="Calibri" w:hAnsi="Calibri" w:cs="Calibri"/>
          <w:b/>
          <w:bCs/>
        </w:rPr>
      </w:pPr>
    </w:p>
    <w:p w14:paraId="75A1DD6C" w14:textId="77777777" w:rsidR="00985CFF" w:rsidRDefault="00985CFF" w:rsidP="00985CFF">
      <w:pPr>
        <w:jc w:val="center"/>
        <w:rPr>
          <w:rFonts w:ascii="Calibri" w:hAnsi="Calibri" w:cs="Calibri"/>
          <w:b/>
          <w:bCs/>
        </w:rPr>
      </w:pPr>
    </w:p>
    <w:p w14:paraId="5DB86448" w14:textId="77777777" w:rsidR="00985CFF" w:rsidRDefault="00985CFF" w:rsidP="00985CFF">
      <w:pPr>
        <w:jc w:val="center"/>
        <w:rPr>
          <w:rFonts w:ascii="Calibri" w:hAnsi="Calibri" w:cs="Calibri"/>
          <w:b/>
          <w:bCs/>
        </w:rPr>
      </w:pPr>
    </w:p>
    <w:p w14:paraId="05EBF54D" w14:textId="77777777" w:rsidR="00985CFF" w:rsidRDefault="00985CFF" w:rsidP="00985CFF">
      <w:pPr>
        <w:jc w:val="center"/>
        <w:rPr>
          <w:rFonts w:ascii="Calibri" w:hAnsi="Calibri" w:cs="Calibri"/>
          <w:b/>
          <w:bCs/>
        </w:rPr>
      </w:pPr>
    </w:p>
    <w:p w14:paraId="482E47F7" w14:textId="77777777" w:rsidR="00985CFF" w:rsidRDefault="00985CFF" w:rsidP="00985CFF">
      <w:pPr>
        <w:jc w:val="center"/>
        <w:rPr>
          <w:rFonts w:ascii="Calibri" w:hAnsi="Calibri" w:cs="Calibri"/>
          <w:b/>
          <w:bCs/>
        </w:rPr>
      </w:pPr>
    </w:p>
    <w:p w14:paraId="328BA307" w14:textId="77777777" w:rsidR="00985CFF" w:rsidRDefault="00985CFF" w:rsidP="00985CFF">
      <w:pPr>
        <w:jc w:val="center"/>
        <w:rPr>
          <w:rFonts w:ascii="Calibri" w:hAnsi="Calibri" w:cs="Calibri"/>
          <w:b/>
          <w:bCs/>
        </w:rPr>
      </w:pPr>
    </w:p>
    <w:p w14:paraId="31FA0448" w14:textId="77777777" w:rsidR="00985CFF" w:rsidRDefault="00985CFF" w:rsidP="00985CFF">
      <w:pPr>
        <w:jc w:val="center"/>
        <w:rPr>
          <w:rFonts w:ascii="Calibri" w:hAnsi="Calibri" w:cs="Calibri"/>
          <w:b/>
          <w:bCs/>
        </w:rPr>
      </w:pPr>
    </w:p>
    <w:p w14:paraId="5F831599" w14:textId="77777777" w:rsidR="00985CFF" w:rsidRDefault="00985CFF" w:rsidP="00985CFF">
      <w:pPr>
        <w:jc w:val="center"/>
        <w:rPr>
          <w:rFonts w:ascii="Calibri" w:hAnsi="Calibri" w:cs="Calibri"/>
          <w:b/>
          <w:bCs/>
        </w:rPr>
      </w:pPr>
    </w:p>
    <w:p w14:paraId="42E06772" w14:textId="77777777" w:rsidR="00985CFF" w:rsidRDefault="00985CFF" w:rsidP="00985CFF">
      <w:pPr>
        <w:pStyle w:val="ListParagraph"/>
        <w:ind w:left="0"/>
      </w:pPr>
    </w:p>
    <w:p w14:paraId="35ED6A97" w14:textId="77777777" w:rsidR="00E93D44" w:rsidRDefault="004D7161"/>
    <w:sectPr w:rsidR="00E93D44" w:rsidSect="00DE21B4">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C828D" w14:textId="77777777" w:rsidR="00985CFF" w:rsidRDefault="00985CFF" w:rsidP="00985CFF">
      <w:r>
        <w:separator/>
      </w:r>
    </w:p>
  </w:endnote>
  <w:endnote w:type="continuationSeparator" w:id="0">
    <w:p w14:paraId="04090C8D" w14:textId="77777777" w:rsidR="00985CFF" w:rsidRDefault="00985CFF" w:rsidP="0098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526A" w14:textId="77777777" w:rsidR="00446EDA" w:rsidRPr="00446EDA" w:rsidRDefault="004D7161" w:rsidP="00446EDA">
    <w:pPr>
      <w:pStyle w:val="Footer"/>
      <w:jc w:val="left"/>
      <w:rPr>
        <w:rFonts w:ascii="Calibri" w:hAnsi="Calibri" w:cs="Calibri"/>
        <w:sz w:val="20"/>
        <w:szCs w:val="20"/>
      </w:rPr>
    </w:pPr>
  </w:p>
  <w:p w14:paraId="2CD467B4" w14:textId="77777777" w:rsidR="00CD733C" w:rsidRPr="00CD733C" w:rsidRDefault="004D7161" w:rsidP="00CD733C">
    <w:pPr>
      <w:pStyle w:val="Footer"/>
      <w:jc w:val="right"/>
      <w:rPr>
        <w:rFonts w:ascii="Calibri" w:hAnsi="Calibri" w:cs="Calibri"/>
      </w:rPr>
    </w:pPr>
    <w:hyperlink r:id="rId1" w:history="1">
      <w:r w:rsidR="00985CFF" w:rsidRPr="00CE3B89">
        <w:rPr>
          <w:rStyle w:val="Hyperlink"/>
          <w:rFonts w:ascii="Calibri" w:hAnsi="Calibri" w:cs="Calibri"/>
        </w:rPr>
        <w:t>www.completemediation.co.uk</w:t>
      </w:r>
    </w:hyperlink>
  </w:p>
  <w:p w14:paraId="6B9B2AE5" w14:textId="77777777" w:rsidR="00A05FFD" w:rsidRPr="00CD733C" w:rsidRDefault="00985CFF" w:rsidP="00CD733C">
    <w:pPr>
      <w:pStyle w:val="Footer"/>
      <w:jc w:val="right"/>
      <w:rPr>
        <w:rFonts w:ascii="Calibri" w:hAnsi="Calibri" w:cs="Calibri"/>
      </w:rPr>
    </w:pPr>
    <w:r w:rsidRPr="00CD733C">
      <w:rPr>
        <w:rFonts w:ascii="Calibri" w:hAnsi="Calibri" w:cs="Calibri"/>
      </w:rPr>
      <w:t>Tel: 0151 556 2619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C4408" w14:textId="77777777" w:rsidR="00A05FFD" w:rsidRPr="00005A2F" w:rsidRDefault="004D7161">
    <w:pPr>
      <w:pStyle w:val="Footer"/>
      <w:jc w:val="center"/>
      <w:rPr>
        <w:rFonts w:ascii="Calibri" w:hAnsi="Calibri" w:cs="Calibri"/>
        <w:sz w:val="20"/>
        <w:szCs w:val="20"/>
      </w:rPr>
    </w:pPr>
  </w:p>
  <w:p w14:paraId="6EDAA0F9" w14:textId="77777777" w:rsidR="00CD733C" w:rsidRDefault="004D7161" w:rsidP="00CD733C">
    <w:pPr>
      <w:pStyle w:val="Footer"/>
      <w:jc w:val="right"/>
      <w:rPr>
        <w:rStyle w:val="Hyperlink"/>
        <w:rFonts w:ascii="Calibri" w:hAnsi="Calibri" w:cs="Calibri"/>
      </w:rPr>
    </w:pPr>
    <w:hyperlink r:id="rId1" w:history="1">
      <w:r w:rsidR="00985CFF" w:rsidRPr="00CE3B89">
        <w:rPr>
          <w:rStyle w:val="Hyperlink"/>
          <w:rFonts w:ascii="Calibri" w:hAnsi="Calibri" w:cs="Calibri"/>
        </w:rPr>
        <w:t>www.completemediation.co.uk</w:t>
      </w:r>
    </w:hyperlink>
  </w:p>
  <w:p w14:paraId="545E67E4" w14:textId="77777777" w:rsidR="001C059A" w:rsidRPr="00CD733C" w:rsidRDefault="001C059A" w:rsidP="00CD733C">
    <w:pPr>
      <w:pStyle w:val="Footer"/>
      <w:jc w:val="right"/>
      <w:rPr>
        <w:rFonts w:ascii="Calibri" w:hAnsi="Calibri" w:cs="Calibri"/>
      </w:rPr>
    </w:pPr>
  </w:p>
  <w:p w14:paraId="44C48459" w14:textId="77777777" w:rsidR="00CD733C" w:rsidRPr="00CD733C" w:rsidRDefault="00985CFF" w:rsidP="00CD733C">
    <w:pPr>
      <w:pStyle w:val="Footer"/>
      <w:jc w:val="right"/>
      <w:rPr>
        <w:rFonts w:ascii="Calibri" w:hAnsi="Calibri" w:cs="Calibri"/>
      </w:rPr>
    </w:pPr>
    <w:r w:rsidRPr="00CD733C">
      <w:rPr>
        <w:rFonts w:ascii="Calibri" w:hAnsi="Calibri" w:cs="Calibri"/>
      </w:rPr>
      <w:t>Tel:  0151 556 2619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EE517" w14:textId="77777777" w:rsidR="00985CFF" w:rsidRDefault="00985CFF" w:rsidP="00985CFF">
      <w:r>
        <w:separator/>
      </w:r>
    </w:p>
  </w:footnote>
  <w:footnote w:type="continuationSeparator" w:id="0">
    <w:p w14:paraId="10E21327" w14:textId="77777777" w:rsidR="00985CFF" w:rsidRDefault="00985CFF" w:rsidP="00985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C211D" w14:textId="77777777" w:rsidR="00A05FFD" w:rsidRDefault="004D7161" w:rsidP="00A05FFD">
    <w:pPr>
      <w:pStyle w:val="Header"/>
      <w:jc w:val="center"/>
      <w:rPr>
        <w:noProof/>
        <w:lang w:eastAsia="en-GB"/>
      </w:rPr>
    </w:pPr>
  </w:p>
  <w:p w14:paraId="7D1F3AE9" w14:textId="77777777" w:rsidR="00ED1022" w:rsidRDefault="004D7161" w:rsidP="00A05FF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84068" w14:textId="77777777" w:rsidR="00A05FFD" w:rsidRDefault="001C059A" w:rsidP="00A05FFD">
    <w:pPr>
      <w:pStyle w:val="Header"/>
      <w:jc w:val="center"/>
      <w:rPr>
        <w:noProof/>
        <w:lang w:eastAsia="en-GB"/>
      </w:rPr>
    </w:pPr>
    <w:r>
      <w:rPr>
        <w:noProof/>
        <w:lang w:eastAsia="en-GB"/>
      </w:rPr>
      <w:drawing>
        <wp:inline distT="0" distB="0" distL="0" distR="0" wp14:anchorId="417879E7" wp14:editId="45E97825">
          <wp:extent cx="1284605" cy="1376680"/>
          <wp:effectExtent l="0" t="0" r="0" b="0"/>
          <wp:docPr id="1073741825" name="officeArt object" descr="Main Logo - CMYK.jpg"/>
          <wp:cNvGraphicFramePr/>
          <a:graphic xmlns:a="http://schemas.openxmlformats.org/drawingml/2006/main">
            <a:graphicData uri="http://schemas.openxmlformats.org/drawingml/2006/picture">
              <pic:pic xmlns:pic="http://schemas.openxmlformats.org/drawingml/2006/picture">
                <pic:nvPicPr>
                  <pic:cNvPr id="1073741825" name="officeArt object" descr="Main Logo - CMYK.jpg"/>
                  <pic:cNvPicPr/>
                </pic:nvPicPr>
                <pic:blipFill>
                  <a:blip r:embed="rId1"/>
                  <a:stretch>
                    <a:fillRect/>
                  </a:stretch>
                </pic:blipFill>
                <pic:spPr>
                  <a:xfrm>
                    <a:off x="0" y="0"/>
                    <a:ext cx="1284605" cy="1376680"/>
                  </a:xfrm>
                  <a:prstGeom prst="rect">
                    <a:avLst/>
                  </a:prstGeom>
                  <a:ln w="12700" cap="flat">
                    <a:noFill/>
                    <a:miter lim="400000"/>
                  </a:ln>
                  <a:effectLst/>
                </pic:spPr>
              </pic:pic>
            </a:graphicData>
          </a:graphic>
        </wp:inline>
      </w:drawing>
    </w:r>
  </w:p>
  <w:p w14:paraId="748BB670" w14:textId="77777777" w:rsidR="001C059A" w:rsidRDefault="001C059A" w:rsidP="00A05FFD">
    <w:pPr>
      <w:pStyle w:val="Header"/>
      <w:jc w:val="center"/>
      <w:rPr>
        <w:noProof/>
        <w:lang w:eastAsia="en-GB"/>
      </w:rPr>
    </w:pPr>
  </w:p>
  <w:p w14:paraId="2EE2CCAB" w14:textId="77777777" w:rsidR="00A05FFD" w:rsidRPr="00A05FFD" w:rsidRDefault="004D7161" w:rsidP="00A05F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7346"/>
    <w:multiLevelType w:val="hybridMultilevel"/>
    <w:tmpl w:val="5BFAD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281DAB"/>
    <w:multiLevelType w:val="hybridMultilevel"/>
    <w:tmpl w:val="82543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50F2E"/>
    <w:multiLevelType w:val="hybridMultilevel"/>
    <w:tmpl w:val="2238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FF"/>
    <w:rsid w:val="0006057F"/>
    <w:rsid w:val="000F43F0"/>
    <w:rsid w:val="001C059A"/>
    <w:rsid w:val="002162DA"/>
    <w:rsid w:val="002F0E47"/>
    <w:rsid w:val="004D7161"/>
    <w:rsid w:val="009276A7"/>
    <w:rsid w:val="00985CFF"/>
    <w:rsid w:val="00AD10BE"/>
    <w:rsid w:val="00AF0A6E"/>
    <w:rsid w:val="00B6799D"/>
    <w:rsid w:val="00B943A9"/>
    <w:rsid w:val="00D005E5"/>
    <w:rsid w:val="00EA32FA"/>
    <w:rsid w:val="00EB62CA"/>
    <w:rsid w:val="00F56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F30A92"/>
  <w15:chartTrackingRefBased/>
  <w15:docId w15:val="{AC5DBBCB-8DAB-4D2D-9BAE-0A0B551B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CFF"/>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CFF"/>
    <w:pPr>
      <w:tabs>
        <w:tab w:val="center" w:pos="4513"/>
        <w:tab w:val="right" w:pos="9026"/>
      </w:tabs>
    </w:pPr>
  </w:style>
  <w:style w:type="character" w:customStyle="1" w:styleId="HeaderChar">
    <w:name w:val="Header Char"/>
    <w:basedOn w:val="DefaultParagraphFont"/>
    <w:link w:val="Header"/>
    <w:uiPriority w:val="99"/>
    <w:rsid w:val="00985CFF"/>
    <w:rPr>
      <w:rFonts w:ascii="Times New Roman" w:eastAsia="Calibri" w:hAnsi="Times New Roman" w:cs="Times New Roman"/>
      <w:sz w:val="24"/>
    </w:rPr>
  </w:style>
  <w:style w:type="paragraph" w:styleId="Footer">
    <w:name w:val="footer"/>
    <w:basedOn w:val="Normal"/>
    <w:link w:val="FooterChar"/>
    <w:uiPriority w:val="99"/>
    <w:unhideWhenUsed/>
    <w:rsid w:val="00985CFF"/>
    <w:pPr>
      <w:tabs>
        <w:tab w:val="center" w:pos="4513"/>
        <w:tab w:val="right" w:pos="9026"/>
      </w:tabs>
    </w:pPr>
  </w:style>
  <w:style w:type="character" w:customStyle="1" w:styleId="FooterChar">
    <w:name w:val="Footer Char"/>
    <w:basedOn w:val="DefaultParagraphFont"/>
    <w:link w:val="Footer"/>
    <w:uiPriority w:val="99"/>
    <w:rsid w:val="00985CFF"/>
    <w:rPr>
      <w:rFonts w:ascii="Times New Roman" w:eastAsia="Calibri" w:hAnsi="Times New Roman" w:cs="Times New Roman"/>
      <w:sz w:val="24"/>
    </w:rPr>
  </w:style>
  <w:style w:type="paragraph" w:styleId="ListParagraph">
    <w:name w:val="List Paragraph"/>
    <w:basedOn w:val="Normal"/>
    <w:uiPriority w:val="34"/>
    <w:qFormat/>
    <w:rsid w:val="00985CFF"/>
    <w:pPr>
      <w:ind w:left="720"/>
    </w:pPr>
  </w:style>
  <w:style w:type="character" w:styleId="Hyperlink">
    <w:name w:val="Hyperlink"/>
    <w:uiPriority w:val="99"/>
    <w:unhideWhenUsed/>
    <w:rsid w:val="00985C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ompletemediation.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mpletemediation.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211</Words>
  <Characters>1205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Wall</dc:creator>
  <cp:keywords/>
  <dc:description/>
  <cp:lastModifiedBy>Emma Wall</cp:lastModifiedBy>
  <cp:revision>2</cp:revision>
  <dcterms:created xsi:type="dcterms:W3CDTF">2021-06-24T20:12:00Z</dcterms:created>
  <dcterms:modified xsi:type="dcterms:W3CDTF">2021-06-24T20:12:00Z</dcterms:modified>
</cp:coreProperties>
</file>